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39" w:rsidRPr="008D405F" w:rsidRDefault="00075A39" w:rsidP="00075A39">
      <w:pPr>
        <w:pStyle w:val="Bezmezer"/>
        <w:jc w:val="center"/>
        <w:rPr>
          <w:rFonts w:ascii="Times New Roman" w:hAnsi="Times New Roman" w:cs="Times New Roman"/>
        </w:rPr>
      </w:pPr>
      <w:r w:rsidRPr="008D405F">
        <w:rPr>
          <w:rFonts w:ascii="Times New Roman" w:hAnsi="Times New Roman" w:cs="Times New Roman"/>
        </w:rPr>
        <w:t>Mateřská škola Střed, příspěvková organizace města Kyjova, Mezi Mlaty 2, 697 01 Kyjov</w:t>
      </w:r>
    </w:p>
    <w:p w:rsidR="00075A39" w:rsidRPr="008D405F" w:rsidRDefault="00075A39" w:rsidP="00075A39">
      <w:pPr>
        <w:pStyle w:val="Bezmezer"/>
        <w:jc w:val="center"/>
        <w:rPr>
          <w:rFonts w:ascii="Times New Roman" w:hAnsi="Times New Roman" w:cs="Times New Roman"/>
          <w:u w:val="single"/>
        </w:rPr>
      </w:pPr>
      <w:r w:rsidRPr="008D405F">
        <w:rPr>
          <w:rFonts w:ascii="Times New Roman" w:hAnsi="Times New Roman" w:cs="Times New Roman"/>
          <w:u w:val="single"/>
        </w:rPr>
        <w:t>telefon: 518 612 039</w:t>
      </w:r>
      <w:r w:rsidRPr="008D405F">
        <w:rPr>
          <w:rFonts w:ascii="Times New Roman" w:hAnsi="Times New Roman" w:cs="Times New Roman"/>
          <w:u w:val="single"/>
        </w:rPr>
        <w:tab/>
        <w:t xml:space="preserve">e-mail: </w:t>
      </w:r>
      <w:hyperlink r:id="rId5" w:history="1">
        <w:r w:rsidRPr="008D405F">
          <w:rPr>
            <w:rStyle w:val="Hypertextovodkaz"/>
            <w:rFonts w:ascii="Times New Roman" w:hAnsi="Times New Roman" w:cs="Times New Roman"/>
          </w:rPr>
          <w:t>skolka@msstred.cz</w:t>
        </w:r>
      </w:hyperlink>
      <w:r w:rsidRPr="008D405F">
        <w:rPr>
          <w:rFonts w:ascii="Times New Roman" w:hAnsi="Times New Roman" w:cs="Times New Roman"/>
          <w:u w:val="single"/>
        </w:rPr>
        <w:tab/>
        <w:t>datová schránka: 24763bc________________</w:t>
      </w:r>
    </w:p>
    <w:p w:rsidR="00435370" w:rsidRPr="00075A39" w:rsidRDefault="00435370" w:rsidP="003C2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</w:pPr>
    </w:p>
    <w:p w:rsidR="003C2E26" w:rsidRPr="006D4E05" w:rsidRDefault="006D4E05" w:rsidP="003C2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80809"/>
          <w:sz w:val="32"/>
          <w:szCs w:val="32"/>
          <w:u w:val="single"/>
          <w:lang w:eastAsia="cs-CZ"/>
        </w:rPr>
        <w:t>INFORMACE</w:t>
      </w:r>
      <w:r w:rsidR="00435370" w:rsidRPr="006D4E05">
        <w:rPr>
          <w:rFonts w:ascii="Times New Roman" w:eastAsia="Times New Roman" w:hAnsi="Times New Roman" w:cs="Times New Roman"/>
          <w:b/>
          <w:color w:val="080809"/>
          <w:sz w:val="32"/>
          <w:szCs w:val="32"/>
          <w:u w:val="single"/>
          <w:lang w:eastAsia="cs-CZ"/>
        </w:rPr>
        <w:t xml:space="preserve"> K ZÁPISU DO MŠ V R. 2026:</w:t>
      </w:r>
    </w:p>
    <w:p w:rsidR="00435370" w:rsidRDefault="00435370" w:rsidP="003C2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3"/>
          <w:szCs w:val="23"/>
          <w:lang w:eastAsia="cs-CZ"/>
        </w:rPr>
      </w:pPr>
    </w:p>
    <w:p w:rsidR="00435370" w:rsidRDefault="00435370" w:rsidP="00435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cs-CZ"/>
        </w:rPr>
        <w:t xml:space="preserve">ZÁPIS SE KONÁ VE DNECH </w:t>
      </w:r>
      <w:r w:rsidRPr="00AA0F0D">
        <w:rPr>
          <w:rFonts w:ascii="Times New Roman" w:eastAsia="Times New Roman" w:hAnsi="Times New Roman" w:cs="Times New Roman"/>
          <w:b/>
          <w:color w:val="080809"/>
          <w:sz w:val="28"/>
          <w:szCs w:val="28"/>
          <w:highlight w:val="yellow"/>
          <w:lang w:eastAsia="cs-CZ"/>
        </w:rPr>
        <w:t>8. A 9. 4. 2026 VŽDY OD 8.00 DO 16.00</w:t>
      </w:r>
      <w:r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cs-CZ"/>
        </w:rPr>
        <w:t xml:space="preserve"> V KANCELÁŘI ŘEDITELKY ŠKOLY.</w:t>
      </w:r>
    </w:p>
    <w:p w:rsidR="00075A39" w:rsidRDefault="00075A39" w:rsidP="00435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cs-CZ"/>
        </w:rPr>
      </w:pPr>
    </w:p>
    <w:p w:rsidR="00435370" w:rsidRDefault="00435370" w:rsidP="00435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cs-CZ"/>
        </w:rPr>
        <w:t>S SEBOU: RODNÝ LIST DÍTĚTE A OBČANSKÝ PRŮKAZ ZÁKONNÉHO ZÁSTUPCE</w:t>
      </w:r>
    </w:p>
    <w:p w:rsidR="00AA0F0D" w:rsidRDefault="00AA0F0D" w:rsidP="00435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cs-CZ"/>
        </w:rPr>
      </w:pPr>
    </w:p>
    <w:p w:rsidR="00AA0F0D" w:rsidRDefault="00AA0F0D" w:rsidP="00435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cs-CZ"/>
        </w:rPr>
      </w:pPr>
      <w:r w:rsidRPr="00AA0F0D">
        <w:rPr>
          <w:rFonts w:ascii="Times New Roman" w:eastAsia="Times New Roman" w:hAnsi="Times New Roman" w:cs="Times New Roman"/>
          <w:color w:val="080809"/>
          <w:sz w:val="28"/>
          <w:szCs w:val="28"/>
          <w:lang w:eastAsia="cs-CZ"/>
        </w:rPr>
        <w:t>ŽÁDOST LZE STÁHNOUT NA WEBU NEBO VYPLNIT PŘÍMO V MŠ.</w:t>
      </w:r>
    </w:p>
    <w:p w:rsidR="00AA0F0D" w:rsidRPr="00AA0F0D" w:rsidRDefault="00AA0F0D" w:rsidP="00435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16"/>
          <w:szCs w:val="16"/>
          <w:lang w:eastAsia="cs-CZ"/>
        </w:rPr>
      </w:pPr>
    </w:p>
    <w:p w:rsidR="00435370" w:rsidRDefault="00AA0F0D" w:rsidP="003C2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color w:val="080809"/>
          <w:sz w:val="23"/>
          <w:szCs w:val="23"/>
          <w:lang w:eastAsia="cs-CZ"/>
        </w:rPr>
        <w:t>nejčastější dotazy:</w:t>
      </w:r>
    </w:p>
    <w:p w:rsidR="00435370" w:rsidRPr="00435370" w:rsidRDefault="00435370" w:rsidP="003C2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3"/>
          <w:szCs w:val="23"/>
          <w:lang w:eastAsia="cs-CZ"/>
        </w:rPr>
      </w:pPr>
    </w:p>
    <w:p w:rsidR="00AA0F0D" w:rsidRDefault="00AA0F0D" w:rsidP="0043537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  <w:t>Přijímá škola děti dvouleté?</w:t>
      </w:r>
    </w:p>
    <w:p w:rsidR="00AA0F0D" w:rsidRDefault="00AA0F0D" w:rsidP="00AA0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Ano, MŠ Střed Kyjov přijímá i dvouleté děti, žádost je vždy posuzována s ohledem na kritéria př</w:t>
      </w:r>
      <w:r w:rsidR="006D4E05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ijetí, zveřejněná na webu školy a kapacitu školy.</w:t>
      </w:r>
      <w:bookmarkStart w:id="0" w:name="_GoBack"/>
      <w:bookmarkEnd w:id="0"/>
    </w:p>
    <w:p w:rsidR="00AA0F0D" w:rsidRPr="00AA0F0D" w:rsidRDefault="00AA0F0D" w:rsidP="00AA0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</w:p>
    <w:p w:rsidR="003C2E26" w:rsidRPr="00435370" w:rsidRDefault="003C2E26" w:rsidP="0043537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</w:pPr>
      <w:r w:rsidRPr="00435370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  <w:t>Jakým způ</w:t>
      </w:r>
      <w:r w:rsidR="00075A39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  <w:t>sobem lze podat žádost</w:t>
      </w:r>
      <w:r w:rsidRPr="00435370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  <w:t xml:space="preserve"> do MŠ?</w:t>
      </w:r>
    </w:p>
    <w:p w:rsidR="003C2E26" w:rsidRPr="00435370" w:rsidRDefault="00075A39" w:rsidP="003C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Žádost</w:t>
      </w:r>
      <w:r w:rsidR="003C2E26" w:rsidRPr="00435370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 xml:space="preserve"> lze podat </w:t>
      </w:r>
      <w:r w:rsidR="00435370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 xml:space="preserve">osobně, </w:t>
      </w:r>
      <w:r w:rsidR="003C2E26" w:rsidRPr="00435370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datovou schránkou, e-mailem s elektroni</w:t>
      </w:r>
      <w:r w:rsidR="00435370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ckým podpisem, poštou</w:t>
      </w:r>
      <w:r w:rsidR="003C2E26" w:rsidRPr="00435370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 xml:space="preserve">. </w:t>
      </w:r>
      <w:proofErr w:type="gramStart"/>
      <w:r w:rsidR="003C2E26" w:rsidRPr="00435370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Při</w:t>
      </w:r>
      <w:proofErr w:type="gramEnd"/>
      <w:r w:rsidR="003C2E26" w:rsidRPr="00435370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 xml:space="preserve"> zaslání poštou se doporučuje využít obálku s modrým pruhem.</w:t>
      </w:r>
    </w:p>
    <w:p w:rsidR="00435370" w:rsidRPr="00435370" w:rsidRDefault="00435370" w:rsidP="003C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</w:p>
    <w:p w:rsidR="003C2E26" w:rsidRPr="00435370" w:rsidRDefault="003C2E26" w:rsidP="0043537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</w:pPr>
      <w:r w:rsidRPr="00435370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  <w:t>Musí rodič nebo dítě přijít k zápisu osobně?</w:t>
      </w:r>
    </w:p>
    <w:p w:rsidR="003C2E26" w:rsidRPr="00435370" w:rsidRDefault="003C2E26" w:rsidP="003C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  <w:r w:rsidRPr="00435370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Nemusí. Osobní přítomnost rodiče ani dítěte není podmínkou podání žádosti.</w:t>
      </w:r>
    </w:p>
    <w:p w:rsidR="00435370" w:rsidRPr="00435370" w:rsidRDefault="00435370" w:rsidP="003C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</w:p>
    <w:p w:rsidR="003C2E26" w:rsidRPr="00435370" w:rsidRDefault="003C2E26" w:rsidP="0043537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</w:pPr>
      <w:r w:rsidRPr="00435370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  <w:t>Může být dítě zapsáno současně do dvou MŠ?</w:t>
      </w:r>
    </w:p>
    <w:p w:rsidR="003C2E26" w:rsidRPr="00435370" w:rsidRDefault="003C2E26" w:rsidP="003C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  <w:r w:rsidRPr="00435370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 xml:space="preserve">Ano, je to možné. Pouze v případě </w:t>
      </w:r>
      <w:r w:rsidRPr="00435370">
        <w:rPr>
          <w:rFonts w:ascii="Times New Roman" w:eastAsia="Times New Roman" w:hAnsi="Times New Roman" w:cs="Times New Roman"/>
          <w:i/>
          <w:color w:val="080809"/>
          <w:sz w:val="24"/>
          <w:szCs w:val="24"/>
          <w:lang w:eastAsia="cs-CZ"/>
        </w:rPr>
        <w:t>povinného předškolního vzdělávání platí omezení</w:t>
      </w:r>
      <w:r w:rsidRPr="00435370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: dvě mateřské školy mohou navštěvovat jen děti, u kterých byla rozhodnutím soudu upravena péče o dítě tak, že o něj pečují oba rodiče.</w:t>
      </w:r>
    </w:p>
    <w:p w:rsidR="00435370" w:rsidRPr="00435370" w:rsidRDefault="00435370" w:rsidP="003C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</w:p>
    <w:p w:rsidR="003C2E26" w:rsidRPr="00435370" w:rsidRDefault="003C2E26" w:rsidP="0043537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</w:pPr>
      <w:r w:rsidRPr="00435370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  <w:t>Musí mít všechny děti potvrzení o očkování (nebo o naplnění některé z výjimek)?</w:t>
      </w:r>
    </w:p>
    <w:p w:rsidR="003C2E26" w:rsidRPr="00435370" w:rsidRDefault="003C2E26" w:rsidP="003C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  <w:r w:rsidRPr="00435370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Ano, potvrzení je povinné, s výjimkou dětí plnících povinné předškolní vzdělávání – u těch se oč</w:t>
      </w:r>
      <w:r w:rsidR="00435370" w:rsidRPr="00435370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kování nedokládá, pouze vyjádření pediatra o zdravotním stavu.</w:t>
      </w:r>
      <w:r w:rsidR="006D4E05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 xml:space="preserve"> Potvrzení pediatra lze doložit i v následujících dnech po zápise.</w:t>
      </w:r>
    </w:p>
    <w:p w:rsidR="00435370" w:rsidRPr="00435370" w:rsidRDefault="00435370" w:rsidP="003C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</w:p>
    <w:p w:rsidR="003C2E26" w:rsidRPr="00435370" w:rsidRDefault="003C2E26" w:rsidP="0043537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</w:pPr>
      <w:r w:rsidRPr="00435370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  <w:t>Které děti-cizinci dokládají oprávnění k pobytu v ČR?</w:t>
      </w:r>
    </w:p>
    <w:p w:rsidR="003C2E26" w:rsidRPr="00435370" w:rsidRDefault="003C2E26" w:rsidP="003C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  <w:r w:rsidRPr="00435370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Všichni cizinci kromě občanů EU. Oprávnění k pobytu musí být doloženo nejpozději v den nástupu dítěte do MŠ.</w:t>
      </w:r>
    </w:p>
    <w:p w:rsidR="00435370" w:rsidRPr="00435370" w:rsidRDefault="00435370" w:rsidP="003C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</w:p>
    <w:p w:rsidR="003C2E26" w:rsidRPr="00435370" w:rsidRDefault="00435370" w:rsidP="0043537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</w:pPr>
      <w:r w:rsidRPr="00435370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  <w:t>Musí být žádost</w:t>
      </w:r>
      <w:r w:rsidR="003C2E26" w:rsidRPr="00435370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  <w:t xml:space="preserve"> podepsána oběma rodiči?</w:t>
      </w:r>
    </w:p>
    <w:p w:rsidR="003C2E26" w:rsidRPr="00435370" w:rsidRDefault="003C2E26" w:rsidP="003C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  <w:r w:rsidRPr="00435370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Ne. Postačí podpis jednoho zákonného zástupce dítěte.</w:t>
      </w:r>
    </w:p>
    <w:p w:rsidR="00435370" w:rsidRPr="00435370" w:rsidRDefault="00435370" w:rsidP="003C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</w:p>
    <w:p w:rsidR="003C2E26" w:rsidRPr="00435370" w:rsidRDefault="003C2E26" w:rsidP="00435370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</w:pPr>
      <w:r w:rsidRPr="00435370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cs-CZ"/>
        </w:rPr>
        <w:t>Vztahuje se povinné předškolní vzdělávání na dítě s českým občanstvím pobývající celý rok v zahraničí?</w:t>
      </w:r>
    </w:p>
    <w:p w:rsidR="003C2E26" w:rsidRDefault="003C2E26" w:rsidP="003C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  <w:r w:rsidRPr="00435370"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  <w:t>Nevztahuje. Povinnost se týká dětí-občanů ČR, kteří pobývají na území ČR déle než 90 dnů.</w:t>
      </w:r>
    </w:p>
    <w:p w:rsidR="006D4E05" w:rsidRDefault="006D4E05" w:rsidP="003C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highlight w:val="yellow"/>
          <w:lang w:eastAsia="cs-CZ"/>
        </w:rPr>
      </w:pPr>
    </w:p>
    <w:p w:rsidR="00AA0F0D" w:rsidRPr="00435370" w:rsidRDefault="00AA0F0D" w:rsidP="003C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cs-CZ"/>
        </w:rPr>
      </w:pPr>
      <w:r w:rsidRPr="00AA0F0D">
        <w:rPr>
          <w:rFonts w:ascii="Times New Roman" w:eastAsia="Times New Roman" w:hAnsi="Times New Roman" w:cs="Times New Roman"/>
          <w:color w:val="080809"/>
          <w:sz w:val="24"/>
          <w:szCs w:val="24"/>
          <w:highlight w:val="yellow"/>
          <w:lang w:eastAsia="cs-CZ"/>
        </w:rPr>
        <w:t xml:space="preserve">DALŠÍ DOTAZY VÁM RÁDI ZODPOVÍME BUĎ </w:t>
      </w:r>
      <w:proofErr w:type="gramStart"/>
      <w:r w:rsidRPr="00AA0F0D">
        <w:rPr>
          <w:rFonts w:ascii="Times New Roman" w:eastAsia="Times New Roman" w:hAnsi="Times New Roman" w:cs="Times New Roman"/>
          <w:color w:val="080809"/>
          <w:sz w:val="24"/>
          <w:szCs w:val="24"/>
          <w:highlight w:val="yellow"/>
          <w:lang w:eastAsia="cs-CZ"/>
        </w:rPr>
        <w:t>TELEFONICKY NEBO</w:t>
      </w:r>
      <w:proofErr w:type="gramEnd"/>
      <w:r w:rsidRPr="00AA0F0D">
        <w:rPr>
          <w:rFonts w:ascii="Times New Roman" w:eastAsia="Times New Roman" w:hAnsi="Times New Roman" w:cs="Times New Roman"/>
          <w:color w:val="080809"/>
          <w:sz w:val="24"/>
          <w:szCs w:val="24"/>
          <w:highlight w:val="yellow"/>
          <w:lang w:eastAsia="cs-CZ"/>
        </w:rPr>
        <w:t xml:space="preserve"> OSOBNĚ V RÁMCI DNŮ OTEVŘENÝCH DVEŘÍ (26. 3., 31. 3., 7. 4. 2026).</w:t>
      </w:r>
    </w:p>
    <w:sectPr w:rsidR="00AA0F0D" w:rsidRPr="00435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E2AB0"/>
    <w:multiLevelType w:val="hybridMultilevel"/>
    <w:tmpl w:val="D856E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26"/>
    <w:rsid w:val="00075A39"/>
    <w:rsid w:val="002152E3"/>
    <w:rsid w:val="003C2E26"/>
    <w:rsid w:val="00435370"/>
    <w:rsid w:val="006D4E05"/>
    <w:rsid w:val="00AA0F0D"/>
    <w:rsid w:val="00B6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A3CD"/>
  <w15:chartTrackingRefBased/>
  <w15:docId w15:val="{1255FDDF-DCF0-4BF1-B1D4-B67D6A5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537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75A3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075A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ka@msstr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5</cp:revision>
  <dcterms:created xsi:type="dcterms:W3CDTF">2026-03-09T08:48:00Z</dcterms:created>
  <dcterms:modified xsi:type="dcterms:W3CDTF">2026-03-09T09:13:00Z</dcterms:modified>
</cp:coreProperties>
</file>